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20" w:rsidRDefault="00774620" w:rsidP="00D84977">
      <w:pPr>
        <w:jc w:val="both"/>
      </w:pPr>
    </w:p>
    <w:p w:rsidR="00774620" w:rsidRDefault="00774620" w:rsidP="00D84977">
      <w:pPr>
        <w:jc w:val="both"/>
      </w:pPr>
    </w:p>
    <w:p w:rsidR="00774620" w:rsidRPr="00774620" w:rsidRDefault="00DC7B85" w:rsidP="00774620">
      <w:pPr>
        <w:jc w:val="center"/>
        <w:rPr>
          <w:b/>
        </w:rPr>
      </w:pPr>
      <w:r>
        <w:rPr>
          <w:b/>
        </w:rPr>
        <w:t xml:space="preserve">OBAVIJEST </w:t>
      </w:r>
      <w:bookmarkStart w:id="0" w:name="_GoBack"/>
      <w:bookmarkEnd w:id="0"/>
      <w:r w:rsidR="00774620">
        <w:rPr>
          <w:b/>
        </w:rPr>
        <w:t>O NABAVCI UDŽBENIKA ZA UČENIKE OSNOVNIH ŠKOLA KOJIMA JE OSNIVAČ MEĐIMURSKA ŽUPANIJA</w:t>
      </w:r>
    </w:p>
    <w:p w:rsidR="00774620" w:rsidRDefault="00774620" w:rsidP="00D84977">
      <w:pPr>
        <w:jc w:val="both"/>
      </w:pPr>
    </w:p>
    <w:p w:rsidR="00774620" w:rsidRDefault="00774620" w:rsidP="00D84977">
      <w:pPr>
        <w:jc w:val="both"/>
      </w:pPr>
    </w:p>
    <w:p w:rsidR="008416C0" w:rsidRDefault="00F6008F" w:rsidP="00EC0AAF">
      <w:pPr>
        <w:ind w:firstLine="708"/>
        <w:jc w:val="both"/>
      </w:pPr>
      <w:r>
        <w:t xml:space="preserve">Međimurska će županija, u suradnji s gradovima i općinama, </w:t>
      </w:r>
      <w:r w:rsidR="00D84977">
        <w:t>učenicima svih osnovnih škola kojima je osnivač, osigurati  besplatne udžbenike za narednu školsku godinu. U realizaciji tog projekta očekuje punu suradnju svih zaposlenih u osnovnim školama i potporu roditelja. Škole će pripremiti popise svih obveznih udžbenika koje će njihovi učenici koristiti sljedeće školske godine i ti će u</w:t>
      </w:r>
      <w:r w:rsidR="00B60D07">
        <w:t>džbenici</w:t>
      </w:r>
      <w:r w:rsidR="00D84977">
        <w:t xml:space="preserve"> prvoga dana nastave učenike dočekati na njihovim školskim klupama. Udžbenici će ostati vlasništvo škole, a učenicima će biti dani na uporabu uz obvezu da ih čuvaju i ne oštećuju kako bi naredne godine isto tako mogli poslužiti i njihovim mlađim kolegama.</w:t>
      </w:r>
      <w:r w:rsidR="00B60D07">
        <w:t xml:space="preserve"> O tome će roditelji potpisati pripremljenu izjavu kod preuzimanja udžbenika.</w:t>
      </w:r>
    </w:p>
    <w:p w:rsidR="00B60D07" w:rsidRDefault="005E2B33" w:rsidP="00EC0AAF">
      <w:pPr>
        <w:ind w:firstLine="708"/>
        <w:jc w:val="both"/>
      </w:pPr>
      <w:r>
        <w:t>S obzirom na činjenicu da su mnogi roditelji već naručili knjige za svoju djecu, naglašavamo činjenicu da će županija ovim projektom osigurati samo one knjige koje imaju status obveznih udžbenika</w:t>
      </w:r>
      <w:r w:rsidR="00774620">
        <w:t xml:space="preserve"> (za obvezne i izborne predmete i </w:t>
      </w:r>
      <w:r w:rsidR="00B60D07">
        <w:t xml:space="preserve"> Geografski a</w:t>
      </w:r>
      <w:r w:rsidR="00774620">
        <w:t xml:space="preserve">tlas za 5. razred) </w:t>
      </w:r>
      <w:r>
        <w:t>, a r</w:t>
      </w:r>
      <w:r w:rsidR="00774620">
        <w:t>oditelji će sami nabavljati pre</w:t>
      </w:r>
      <w:r>
        <w:t>ostale knjige i školsku opremu (radne i ostale bilježnice, priručnike, lektiru i sl.). Zbog toga molimo roditelje da već napravljene narudžbe</w:t>
      </w:r>
      <w:r w:rsidR="00F45BDD">
        <w:t xml:space="preserve"> za  kupnju obveznih udžbenika</w:t>
      </w:r>
      <w:r>
        <w:t xml:space="preserve"> otkažu, a već uplaćene predujmove da iskoriste za nabavku bilježnica i priručnika</w:t>
      </w:r>
      <w:r w:rsidR="00B60D07">
        <w:t xml:space="preserve">. Ukoliko se novac neće moći vratiti, Međimurska županija će temeljem originalnog računa refundirati subvenciju. U takvom slučaju roditelji neka o tome obavijeste školu do ponedjeljka 28.07.2014. kako škola ne bi naručivala drugi komplet. </w:t>
      </w:r>
    </w:p>
    <w:p w:rsidR="00AD4C4E" w:rsidRDefault="005E2B33" w:rsidP="00EC0AAF">
      <w:pPr>
        <w:ind w:firstLine="708"/>
        <w:jc w:val="both"/>
      </w:pPr>
      <w:r>
        <w:t xml:space="preserve"> </w:t>
      </w:r>
      <w:r w:rsidR="00F45BDD">
        <w:t>Točne popise knjiga koje će osigurati županija svaka će škola objaviti na svojim mrežnim stranicama.</w:t>
      </w:r>
    </w:p>
    <w:p w:rsidR="00774620" w:rsidRDefault="004E1DFE" w:rsidP="00D84977">
      <w:pPr>
        <w:jc w:val="both"/>
      </w:pPr>
      <w:r>
        <w:tab/>
        <w:t xml:space="preserve">Ovo se ne odnosi na učenike OŠ Petar Zrinski </w:t>
      </w:r>
      <w:proofErr w:type="spellStart"/>
      <w:r>
        <w:t>Šenkovec</w:t>
      </w:r>
      <w:proofErr w:type="spellEnd"/>
      <w:r>
        <w:t xml:space="preserve"> za koje će se pobrinuti Općina </w:t>
      </w:r>
      <w:proofErr w:type="spellStart"/>
      <w:r>
        <w:t>Šenkovec</w:t>
      </w:r>
      <w:proofErr w:type="spellEnd"/>
      <w:r>
        <w:t xml:space="preserve"> i Grad Čakovec. Osnovne škole kojima je osnivač Grad Čakovec će o udžbenicima dobiti upute od Grada Čakovca.</w:t>
      </w:r>
    </w:p>
    <w:p w:rsidR="00774620" w:rsidRDefault="00774620" w:rsidP="00D84977">
      <w:pPr>
        <w:jc w:val="both"/>
      </w:pPr>
    </w:p>
    <w:p w:rsidR="00774620" w:rsidRDefault="00774620" w:rsidP="00D84977">
      <w:pPr>
        <w:jc w:val="both"/>
      </w:pPr>
      <w:r>
        <w:t xml:space="preserve">                                                                                              Upravni odjel za društvene djelatnosti</w:t>
      </w:r>
    </w:p>
    <w:sectPr w:rsidR="00774620" w:rsidSect="00AD4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8F"/>
    <w:rsid w:val="003803CE"/>
    <w:rsid w:val="004E1DFE"/>
    <w:rsid w:val="005D783D"/>
    <w:rsid w:val="005E2B33"/>
    <w:rsid w:val="00746D82"/>
    <w:rsid w:val="00774620"/>
    <w:rsid w:val="008416C0"/>
    <w:rsid w:val="00934AC0"/>
    <w:rsid w:val="00944B5A"/>
    <w:rsid w:val="00AD4C4E"/>
    <w:rsid w:val="00B60D07"/>
    <w:rsid w:val="00D626F6"/>
    <w:rsid w:val="00D84977"/>
    <w:rsid w:val="00DC7B85"/>
    <w:rsid w:val="00EC0AAF"/>
    <w:rsid w:val="00F45BDD"/>
    <w:rsid w:val="00F6008F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</dc:creator>
  <cp:lastModifiedBy>Škola</cp:lastModifiedBy>
  <cp:revision>2</cp:revision>
  <cp:lastPrinted>2014-07-23T11:26:00Z</cp:lastPrinted>
  <dcterms:created xsi:type="dcterms:W3CDTF">2014-07-24T06:55:00Z</dcterms:created>
  <dcterms:modified xsi:type="dcterms:W3CDTF">2014-07-24T06:55:00Z</dcterms:modified>
</cp:coreProperties>
</file>